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40" w:rsidRPr="00FB3F64" w:rsidRDefault="00396733" w:rsidP="00645240">
      <w:pPr>
        <w:tabs>
          <w:tab w:val="center" w:pos="4320"/>
          <w:tab w:val="right" w:pos="8640"/>
        </w:tabs>
        <w:rPr>
          <w:lang w:val="id-ID"/>
        </w:rPr>
      </w:pPr>
      <w:r>
        <w:rPr>
          <w:rFonts w:eastAsiaTheme="minorEastAsia" w:hint="eastAsia"/>
          <w:noProof/>
          <w:lang w:eastAsia="en-US"/>
        </w:rPr>
        <w:drawing>
          <wp:anchor distT="0" distB="0" distL="114300" distR="114300" simplePos="0" relativeHeight="251659264" behindDoc="0" locked="0" layoutInCell="1" allowOverlap="1">
            <wp:simplePos x="0" y="0"/>
            <wp:positionH relativeFrom="column">
              <wp:posOffset>3620097</wp:posOffset>
            </wp:positionH>
            <wp:positionV relativeFrom="paragraph">
              <wp:posOffset>-929</wp:posOffset>
            </wp:positionV>
            <wp:extent cx="320874" cy="395785"/>
            <wp:effectExtent l="19050" t="0" r="2976" b="0"/>
            <wp:wrapNone/>
            <wp:docPr id="7" name="Picture 1" descr="D:\WORKS\ISEA - 2011\VOL 5 FIX\The Last Vrs\LOGO ICSE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ISEA - 2011\VOL 5 FIX\The Last Vrs\LOGO ICSEARD.png"/>
                    <pic:cNvPicPr>
                      <a:picLocks noChangeAspect="1" noChangeArrowheads="1"/>
                    </pic:cNvPicPr>
                  </pic:nvPicPr>
                  <pic:blipFill>
                    <a:blip r:embed="rId7" cstate="print"/>
                    <a:srcRect/>
                    <a:stretch>
                      <a:fillRect/>
                    </a:stretch>
                  </pic:blipFill>
                  <pic:spPr bwMode="auto">
                    <a:xfrm>
                      <a:off x="0" y="0"/>
                      <a:ext cx="320874" cy="395785"/>
                    </a:xfrm>
                    <a:prstGeom prst="rect">
                      <a:avLst/>
                    </a:prstGeom>
                    <a:noFill/>
                    <a:ln w="9525">
                      <a:noFill/>
                      <a:miter lim="800000"/>
                      <a:headEnd/>
                      <a:tailEnd/>
                    </a:ln>
                  </pic:spPr>
                </pic:pic>
              </a:graphicData>
            </a:graphic>
          </wp:anchor>
        </w:drawing>
      </w:r>
      <w:r w:rsidR="00645240">
        <w:rPr>
          <w:rFonts w:eastAsiaTheme="minorEastAsia" w:hint="eastAsia"/>
          <w:lang w:eastAsia="ja-JP"/>
        </w:rPr>
        <w:t xml:space="preserve">Issues in Social and Environmental Accounting </w:t>
      </w:r>
      <w:r w:rsidR="00645240" w:rsidRPr="00C22A33">
        <w:t xml:space="preserve"> </w:t>
      </w:r>
      <w:r w:rsidR="00645240">
        <w:rPr>
          <w:lang w:val="id-ID"/>
        </w:rPr>
        <w:tab/>
      </w:r>
      <w:r w:rsidR="00645240" w:rsidRPr="00C22A33">
        <w:t xml:space="preserve"> </w:t>
      </w:r>
      <w:r w:rsidR="00645240" w:rsidRPr="00C22A33">
        <w:tab/>
      </w:r>
      <w:r w:rsidR="00645240">
        <w:rPr>
          <w:lang w:val="id-ID"/>
        </w:rPr>
        <w:t>ICSEARD</w:t>
      </w:r>
      <w:r>
        <w:rPr>
          <w:lang w:val="id-ID"/>
        </w:rPr>
        <w:t xml:space="preserve"> </w:t>
      </w:r>
      <w:r w:rsidR="00645240">
        <w:rPr>
          <w:lang w:val="id-ID"/>
        </w:rPr>
        <w:t xml:space="preserve"> Publication</w:t>
      </w:r>
    </w:p>
    <w:p w:rsidR="00645240" w:rsidRPr="00396733" w:rsidRDefault="00645240" w:rsidP="00645240">
      <w:pPr>
        <w:tabs>
          <w:tab w:val="center" w:pos="4320"/>
          <w:tab w:val="right" w:pos="8640"/>
        </w:tabs>
        <w:rPr>
          <w:lang w:val="id-ID"/>
        </w:rPr>
      </w:pPr>
      <w:r w:rsidRPr="00C22A33">
        <w:t xml:space="preserve">ISSN </w:t>
      </w:r>
      <w:r>
        <w:rPr>
          <w:rFonts w:eastAsiaTheme="minorEastAsia" w:hint="eastAsia"/>
          <w:lang w:eastAsia="ja-JP"/>
        </w:rPr>
        <w:t>1978</w:t>
      </w:r>
      <w:r w:rsidRPr="00C22A33">
        <w:t>-</w:t>
      </w:r>
      <w:r>
        <w:rPr>
          <w:rFonts w:eastAsiaTheme="minorEastAsia" w:hint="eastAsia"/>
          <w:lang w:eastAsia="ja-JP"/>
        </w:rPr>
        <w:t>0591</w:t>
      </w:r>
      <w:r>
        <w:t xml:space="preserve"> (Paper) </w:t>
      </w:r>
      <w:r>
        <w:rPr>
          <w:lang w:val="id-ID"/>
        </w:rPr>
        <w:tab/>
      </w:r>
      <w:r>
        <w:rPr>
          <w:lang w:val="id-ID"/>
        </w:rPr>
        <w:tab/>
      </w:r>
      <w:hyperlink r:id="rId8" w:history="1">
        <w:r w:rsidRPr="00322F58">
          <w:rPr>
            <w:rStyle w:val="Hyperlink"/>
          </w:rPr>
          <w:t>www.i</w:t>
        </w:r>
        <w:r w:rsidRPr="00322F58">
          <w:rPr>
            <w:rStyle w:val="Hyperlink"/>
            <w:rFonts w:eastAsiaTheme="minorEastAsia" w:hint="eastAsia"/>
            <w:lang w:eastAsia="ja-JP"/>
          </w:rPr>
          <w:t>sea.icseard.uns.ac.id</w:t>
        </w:r>
      </w:hyperlink>
    </w:p>
    <w:p w:rsidR="00645240" w:rsidRPr="004000FC" w:rsidRDefault="00645240" w:rsidP="004626BA">
      <w:pPr>
        <w:tabs>
          <w:tab w:val="center" w:pos="4320"/>
          <w:tab w:val="right" w:pos="8640"/>
        </w:tabs>
        <w:rPr>
          <w:rFonts w:eastAsiaTheme="minorEastAsia"/>
          <w:lang w:eastAsia="ja-JP"/>
        </w:rPr>
      </w:pPr>
      <w:r>
        <w:t>Vol</w:t>
      </w:r>
      <w:r>
        <w:rPr>
          <w:rFonts w:eastAsiaTheme="minorEastAsia" w:hint="eastAsia"/>
          <w:lang w:eastAsia="ja-JP"/>
        </w:rPr>
        <w:t>.</w:t>
      </w:r>
      <w:r>
        <w:t xml:space="preserve"> </w:t>
      </w:r>
      <w:r w:rsidR="00D12A1B">
        <w:t>7</w:t>
      </w:r>
      <w:r>
        <w:rPr>
          <w:lang w:val="id-ID"/>
        </w:rPr>
        <w:t xml:space="preserve">  </w:t>
      </w:r>
      <w:r>
        <w:t>No</w:t>
      </w:r>
      <w:r>
        <w:rPr>
          <w:rFonts w:eastAsiaTheme="minorEastAsia" w:hint="eastAsia"/>
          <w:lang w:eastAsia="ja-JP"/>
        </w:rPr>
        <w:t xml:space="preserve">. </w:t>
      </w:r>
      <w:r w:rsidR="004626BA">
        <w:rPr>
          <w:rFonts w:eastAsiaTheme="minorEastAsia" w:hint="eastAsia"/>
          <w:lang w:eastAsia="ja-JP"/>
        </w:rPr>
        <w:t>XXX</w:t>
      </w:r>
      <w:r>
        <w:t>, 201</w:t>
      </w:r>
      <w:r>
        <w:rPr>
          <w:rFonts w:eastAsiaTheme="minorEastAsia"/>
          <w:lang w:val="id-ID" w:eastAsia="ja-JP"/>
        </w:rPr>
        <w:t>2</w:t>
      </w:r>
      <w:r w:rsidR="00396733">
        <w:rPr>
          <w:rFonts w:eastAsiaTheme="minorEastAsia"/>
          <w:lang w:val="id-ID" w:eastAsia="ja-JP"/>
        </w:rPr>
        <w:tab/>
      </w:r>
      <w:r w:rsidR="00396733">
        <w:rPr>
          <w:rFonts w:eastAsiaTheme="minorEastAsia"/>
          <w:lang w:val="id-ID" w:eastAsia="ja-JP"/>
        </w:rPr>
        <w:tab/>
      </w:r>
    </w:p>
    <w:p w:rsidR="00645240" w:rsidRPr="00C22A33" w:rsidRDefault="00645240" w:rsidP="00645240">
      <w:pPr>
        <w:tabs>
          <w:tab w:val="center" w:pos="4320"/>
          <w:tab w:val="right" w:pos="8640"/>
        </w:tabs>
      </w:pPr>
      <w:r>
        <w:rPr>
          <w:rFonts w:eastAsiaTheme="minorEastAsia" w:hint="eastAsia"/>
          <w:lang w:eastAsia="ja-JP"/>
        </w:rPr>
        <w:t>Pp.</w:t>
      </w:r>
      <w:r>
        <w:rPr>
          <w:rFonts w:eastAsiaTheme="minorEastAsia" w:hint="eastAsia"/>
          <w:lang w:eastAsia="ja-JP"/>
        </w:rPr>
        <w:tab/>
      </w:r>
      <w:r>
        <w:rPr>
          <w:rFonts w:eastAsiaTheme="minorEastAsia" w:hint="eastAsia"/>
          <w:lang w:eastAsia="ja-JP"/>
        </w:rPr>
        <w:tab/>
      </w:r>
    </w:p>
    <w:p w:rsidR="002C2682" w:rsidRDefault="002C2682" w:rsidP="002C2682">
      <w:pPr>
        <w:pStyle w:val="Title"/>
        <w:spacing w:after="0"/>
        <w:jc w:val="both"/>
        <w:rPr>
          <w:rFonts w:eastAsiaTheme="minorEastAsia"/>
          <w:sz w:val="20"/>
          <w:lang w:val="id-ID" w:eastAsia="ja-JP"/>
        </w:rPr>
      </w:pPr>
    </w:p>
    <w:p w:rsidR="004626BA" w:rsidRPr="004626BA" w:rsidRDefault="004626BA" w:rsidP="002C2682">
      <w:pPr>
        <w:pStyle w:val="Title"/>
        <w:spacing w:after="0"/>
        <w:jc w:val="both"/>
        <w:rPr>
          <w:rFonts w:eastAsiaTheme="minorEastAsia"/>
          <w:sz w:val="20"/>
          <w:lang w:val="id-ID" w:eastAsia="ja-JP"/>
        </w:rPr>
      </w:pPr>
    </w:p>
    <w:p w:rsidR="00F2660D" w:rsidRPr="002C2682" w:rsidRDefault="00F2660D" w:rsidP="002C2682">
      <w:pPr>
        <w:pStyle w:val="Enumeration"/>
        <w:numPr>
          <w:ilvl w:val="0"/>
          <w:numId w:val="0"/>
        </w:numPr>
        <w:ind w:left="3969"/>
        <w:rPr>
          <w:b/>
          <w:sz w:val="20"/>
          <w:lang w:val="id-ID"/>
        </w:rPr>
      </w:pPr>
      <w:r w:rsidRPr="002C2682">
        <w:rPr>
          <w:b/>
          <w:sz w:val="20"/>
        </w:rPr>
        <w:t>Title of Paper</w:t>
      </w:r>
    </w:p>
    <w:p w:rsidR="00E24ABF" w:rsidRPr="00F2660D" w:rsidRDefault="00E24ABF" w:rsidP="00F2660D">
      <w:pPr>
        <w:pStyle w:val="BodyText2"/>
        <w:spacing w:before="0" w:after="0" w:line="240" w:lineRule="auto"/>
        <w:rPr>
          <w:sz w:val="20"/>
          <w:szCs w:val="20"/>
          <w:lang w:val="id-ID"/>
        </w:rPr>
      </w:pPr>
      <w:r w:rsidRPr="00F2660D">
        <w:rPr>
          <w:sz w:val="20"/>
          <w:szCs w:val="20"/>
        </w:rPr>
        <w:t>Times New Roman;</w:t>
      </w:r>
      <w:r w:rsidR="006800EC">
        <w:rPr>
          <w:sz w:val="20"/>
          <w:szCs w:val="20"/>
          <w:lang w:val="id-ID"/>
        </w:rPr>
        <w:t xml:space="preserve"> Teks Bold;</w:t>
      </w:r>
      <w:r w:rsidRPr="00F2660D">
        <w:rPr>
          <w:sz w:val="20"/>
          <w:szCs w:val="20"/>
        </w:rPr>
        <w:t xml:space="preserve"> Size-16; Line Spacing: fixed-20pt; </w:t>
      </w:r>
    </w:p>
    <w:p w:rsidR="00F2660D" w:rsidRDefault="00F2660D" w:rsidP="00F2660D">
      <w:pPr>
        <w:pStyle w:val="BodyText2"/>
        <w:spacing w:before="0" w:after="0" w:line="240" w:lineRule="auto"/>
        <w:rPr>
          <w:b/>
          <w:kern w:val="0"/>
          <w:sz w:val="20"/>
          <w:szCs w:val="20"/>
          <w:lang w:val="id-ID"/>
        </w:rPr>
      </w:pPr>
    </w:p>
    <w:p w:rsidR="00F2660D" w:rsidRDefault="00F2660D" w:rsidP="00F2660D">
      <w:pPr>
        <w:pStyle w:val="Author"/>
      </w:pPr>
      <w:r w:rsidRPr="00C54CAD">
        <w:rPr>
          <w:vertAlign w:val="superscript"/>
        </w:rPr>
        <w:t>1</w:t>
      </w:r>
      <w:r>
        <w:t xml:space="preserve">First Author, </w:t>
      </w:r>
      <w:r>
        <w:rPr>
          <w:vertAlign w:val="superscript"/>
          <w:lang w:val="id-ID"/>
        </w:rPr>
        <w:t>2</w:t>
      </w:r>
      <w:r>
        <w:t xml:space="preserve">Next Author &amp; </w:t>
      </w:r>
      <w:r>
        <w:rPr>
          <w:vertAlign w:val="superscript"/>
          <w:lang w:val="id-ID"/>
        </w:rPr>
        <w:t>3</w:t>
      </w:r>
      <w:r>
        <w:t>Last Author</w:t>
      </w:r>
    </w:p>
    <w:p w:rsidR="00F2660D" w:rsidRDefault="00F2660D" w:rsidP="00F2660D">
      <w:pPr>
        <w:pStyle w:val="Address"/>
      </w:pPr>
      <w:r w:rsidRPr="00C54CAD">
        <w:rPr>
          <w:vertAlign w:val="superscript"/>
        </w:rPr>
        <w:t>1</w:t>
      </w:r>
      <w:r>
        <w:t>Aut</w:t>
      </w:r>
      <w:r w:rsidRPr="00291143">
        <w:t>ho</w:t>
      </w:r>
      <w:r>
        <w:t xml:space="preserve">r Address </w:t>
      </w:r>
    </w:p>
    <w:p w:rsidR="00F2660D" w:rsidRPr="00B87162" w:rsidRDefault="00F2660D" w:rsidP="00F2660D">
      <w:pPr>
        <w:pStyle w:val="Address"/>
      </w:pPr>
      <w:r w:rsidRPr="00C54CAD">
        <w:rPr>
          <w:vertAlign w:val="superscript"/>
        </w:rPr>
        <w:t>2</w:t>
      </w:r>
      <w:r>
        <w:t>Author Address</w:t>
      </w:r>
    </w:p>
    <w:p w:rsidR="00F2660D" w:rsidRDefault="00F2660D" w:rsidP="00F2660D">
      <w:pPr>
        <w:pStyle w:val="Address"/>
        <w:rPr>
          <w:lang w:val="id-ID"/>
        </w:rPr>
      </w:pPr>
      <w:r>
        <w:rPr>
          <w:vertAlign w:val="superscript"/>
          <w:lang w:val="id-ID"/>
        </w:rPr>
        <w:t>3</w:t>
      </w:r>
      <w:r>
        <w:t>Author Address</w:t>
      </w:r>
    </w:p>
    <w:p w:rsidR="00F2660D" w:rsidRPr="00F2660D" w:rsidRDefault="00F2660D" w:rsidP="00F2660D">
      <w:pPr>
        <w:pStyle w:val="Address"/>
        <w:rPr>
          <w:lang w:val="id-ID"/>
        </w:rPr>
      </w:pPr>
      <w:r w:rsidRPr="00F2660D">
        <w:t>Times New Roman; Size-</w:t>
      </w:r>
      <w:r w:rsidRPr="00F2660D">
        <w:rPr>
          <w:lang w:val="id-ID"/>
        </w:rPr>
        <w:t>10</w:t>
      </w:r>
      <w:r w:rsidRPr="00F2660D">
        <w:t>; Line Spacing: fixed-</w:t>
      </w:r>
      <w:r w:rsidRPr="00F2660D">
        <w:rPr>
          <w:lang w:val="id-ID"/>
        </w:rPr>
        <w:t>12</w:t>
      </w:r>
      <w:r w:rsidRPr="00F2660D">
        <w:t>pt;</w:t>
      </w:r>
    </w:p>
    <w:p w:rsidR="00F2660D" w:rsidRDefault="00F2660D" w:rsidP="00F2660D">
      <w:pPr>
        <w:pStyle w:val="Address"/>
        <w:rPr>
          <w:lang w:val="id-ID"/>
        </w:rPr>
      </w:pPr>
      <w:r w:rsidRPr="00F2660D">
        <w:rPr>
          <w:lang w:val="id-ID"/>
        </w:rPr>
        <w:t>University/Company Departement, University/Company Name, Address, State ZIP/Postcode, Country, Email address</w:t>
      </w:r>
    </w:p>
    <w:p w:rsidR="00F2660D" w:rsidRDefault="00F2660D" w:rsidP="00F2660D">
      <w:pPr>
        <w:pStyle w:val="Address"/>
        <w:rPr>
          <w:lang w:val="id-ID"/>
        </w:rPr>
      </w:pPr>
    </w:p>
    <w:p w:rsidR="00F2660D" w:rsidRDefault="00F2660D" w:rsidP="00866701">
      <w:pPr>
        <w:pStyle w:val="Abstract"/>
        <w:spacing w:after="0"/>
        <w:ind w:left="0" w:right="1"/>
        <w:jc w:val="center"/>
        <w:rPr>
          <w:b/>
          <w:lang w:val="id-ID"/>
        </w:rPr>
      </w:pPr>
      <w:r w:rsidRPr="00873614">
        <w:rPr>
          <w:b/>
        </w:rPr>
        <w:t>Abstract</w:t>
      </w:r>
      <w:r>
        <w:rPr>
          <w:b/>
        </w:rPr>
        <w:t>.</w:t>
      </w:r>
    </w:p>
    <w:p w:rsidR="00F2660D" w:rsidRDefault="00F2660D" w:rsidP="00F2660D">
      <w:pPr>
        <w:pStyle w:val="Abstract"/>
        <w:spacing w:after="0"/>
        <w:ind w:left="0"/>
        <w:rPr>
          <w:lang w:val="id-ID"/>
        </w:rPr>
      </w:pPr>
      <w:r>
        <w:t>Use 10 pt Times font for body of the text with one spacing between lines, and 12 pt spacing for the next heading. Left and right indent 0.5cm. Maximum length 200 words.</w:t>
      </w:r>
    </w:p>
    <w:p w:rsidR="00F2660D" w:rsidRPr="00F2660D" w:rsidRDefault="00F2660D" w:rsidP="00F2660D">
      <w:pPr>
        <w:pStyle w:val="Abstract"/>
        <w:spacing w:after="0"/>
        <w:ind w:left="0"/>
        <w:rPr>
          <w:lang w:val="id-ID"/>
        </w:rPr>
      </w:pPr>
    </w:p>
    <w:p w:rsidR="00F2660D" w:rsidRDefault="00F2660D" w:rsidP="00F2660D">
      <w:pPr>
        <w:pStyle w:val="Keywords"/>
      </w:pPr>
      <w:r w:rsidRPr="00DB70AE">
        <w:rPr>
          <w:b/>
          <w:i w:val="0"/>
        </w:rPr>
        <w:t>Keywords:</w:t>
      </w:r>
      <w:r>
        <w:t xml:space="preserve"> </w:t>
      </w:r>
      <w:r w:rsidRPr="004638F7">
        <w:t xml:space="preserve">use 10 pt; lower case; italic; </w:t>
      </w:r>
      <w:r>
        <w:t>Times; write alphabetically in 5-10 words.</w:t>
      </w:r>
    </w:p>
    <w:p w:rsidR="002C2682" w:rsidRDefault="002C2682" w:rsidP="00866701">
      <w:pPr>
        <w:pStyle w:val="Address"/>
        <w:rPr>
          <w:b/>
          <w:lang w:val="id-ID"/>
        </w:rPr>
      </w:pPr>
    </w:p>
    <w:p w:rsidR="00866701" w:rsidRDefault="00866701" w:rsidP="00866701">
      <w:pPr>
        <w:pStyle w:val="Address"/>
        <w:rPr>
          <w:b/>
          <w:lang w:val="id-ID"/>
        </w:rPr>
      </w:pPr>
      <w:r w:rsidRPr="00F2660D">
        <w:rPr>
          <w:b/>
          <w:lang w:val="id-ID"/>
        </w:rPr>
        <w:t>Biograpical notes</w:t>
      </w:r>
    </w:p>
    <w:p w:rsidR="00866701" w:rsidRDefault="00866701" w:rsidP="00866701">
      <w:pPr>
        <w:pStyle w:val="Address"/>
        <w:rPr>
          <w:lang w:val="id-ID"/>
        </w:rPr>
      </w:pPr>
      <w:r w:rsidRPr="00F2660D">
        <w:t>Times New Roman; Size-</w:t>
      </w:r>
      <w:r w:rsidRPr="00F2660D">
        <w:rPr>
          <w:lang w:val="id-ID"/>
        </w:rPr>
        <w:t>10</w:t>
      </w:r>
      <w:r w:rsidRPr="00F2660D">
        <w:t>; Line Spacing: fixed-</w:t>
      </w:r>
      <w:r w:rsidRPr="00F2660D">
        <w:rPr>
          <w:lang w:val="id-ID"/>
        </w:rPr>
        <w:t>12</w:t>
      </w:r>
      <w:r>
        <w:t>pt</w:t>
      </w:r>
    </w:p>
    <w:p w:rsidR="00866701" w:rsidRDefault="00866701" w:rsidP="00866701">
      <w:pPr>
        <w:pStyle w:val="Address"/>
        <w:jc w:val="both"/>
        <w:rPr>
          <w:lang w:val="id-ID"/>
        </w:rPr>
      </w:pPr>
    </w:p>
    <w:p w:rsidR="00866701" w:rsidRDefault="00866701" w:rsidP="00866701">
      <w:pPr>
        <w:pStyle w:val="Address"/>
        <w:jc w:val="both"/>
        <w:rPr>
          <w:lang w:val="id-ID"/>
        </w:rPr>
      </w:pPr>
      <w:r>
        <w:rPr>
          <w:lang w:val="id-ID"/>
        </w:rPr>
        <w:t>From t</w:t>
      </w:r>
      <w:r w:rsidR="002E012C">
        <w:rPr>
          <w:lang w:val="id-ID"/>
        </w:rPr>
        <w:t>he title of paper to biograpical notes set on the firs page of the paper</w:t>
      </w:r>
    </w:p>
    <w:p w:rsidR="006800EC" w:rsidRDefault="006800EC" w:rsidP="00866701">
      <w:pPr>
        <w:pStyle w:val="Address"/>
        <w:jc w:val="both"/>
        <w:rPr>
          <w:lang w:val="id-ID"/>
        </w:rPr>
      </w:pPr>
    </w:p>
    <w:p w:rsidR="00645240" w:rsidRPr="00645240" w:rsidRDefault="00645240" w:rsidP="00E24ABF">
      <w:pPr>
        <w:pStyle w:val="BodyText"/>
        <w:spacing w:beforeLines="0" w:after="80"/>
        <w:rPr>
          <w:b/>
          <w:lang w:val="id-ID"/>
        </w:rPr>
      </w:pPr>
      <w:r w:rsidRPr="00645240">
        <w:rPr>
          <w:b/>
        </w:rPr>
        <w:t>Body of the text</w:t>
      </w:r>
    </w:p>
    <w:p w:rsidR="002131EA" w:rsidRDefault="002131EA" w:rsidP="006800EC">
      <w:pPr>
        <w:pStyle w:val="BodyText"/>
        <w:spacing w:beforeLines="0" w:after="80"/>
        <w:jc w:val="center"/>
        <w:rPr>
          <w:b/>
          <w:lang w:val="id-ID"/>
        </w:rPr>
      </w:pPr>
    </w:p>
    <w:p w:rsidR="00E24ABF" w:rsidRDefault="006800EC" w:rsidP="006800EC">
      <w:pPr>
        <w:pStyle w:val="BodyText"/>
        <w:spacing w:beforeLines="0" w:after="80"/>
        <w:jc w:val="center"/>
        <w:rPr>
          <w:b/>
          <w:lang w:val="id-ID"/>
        </w:rPr>
      </w:pPr>
      <w:r>
        <w:rPr>
          <w:b/>
          <w:lang w:val="id-ID"/>
        </w:rPr>
        <w:t xml:space="preserve">Major </w:t>
      </w:r>
      <w:r>
        <w:rPr>
          <w:b/>
        </w:rPr>
        <w:t>Heading</w:t>
      </w:r>
      <w:r>
        <w:rPr>
          <w:b/>
          <w:lang w:val="id-ID"/>
        </w:rPr>
        <w:t>s</w:t>
      </w:r>
      <w:r w:rsidR="00433E6F">
        <w:rPr>
          <w:b/>
          <w:lang w:val="id-ID"/>
        </w:rPr>
        <w:t xml:space="preserve"> </w:t>
      </w:r>
      <w:r w:rsidR="00433E6F" w:rsidRPr="00433E6F">
        <w:rPr>
          <w:lang w:val="id-ID"/>
        </w:rPr>
        <w:t>(for section title)</w:t>
      </w:r>
    </w:p>
    <w:p w:rsidR="00C44FE3" w:rsidRPr="006800EC" w:rsidRDefault="00C44FE3" w:rsidP="006800EC">
      <w:pPr>
        <w:pStyle w:val="BodyText"/>
        <w:spacing w:beforeLines="0" w:after="80"/>
        <w:jc w:val="center"/>
        <w:rPr>
          <w:b/>
          <w:lang w:val="id-ID"/>
        </w:rPr>
      </w:pPr>
    </w:p>
    <w:p w:rsidR="006800EC" w:rsidRDefault="006800EC" w:rsidP="006800EC">
      <w:pPr>
        <w:pStyle w:val="BodyText"/>
        <w:spacing w:beforeLines="0" w:after="80"/>
        <w:jc w:val="left"/>
        <w:rPr>
          <w:b/>
          <w:lang w:val="id-ID"/>
        </w:rPr>
      </w:pPr>
      <w:r>
        <w:rPr>
          <w:b/>
          <w:lang w:val="id-ID"/>
        </w:rPr>
        <w:t>Sub-headings 1</w:t>
      </w:r>
      <w:r w:rsidR="00433E6F">
        <w:rPr>
          <w:b/>
          <w:lang w:val="id-ID"/>
        </w:rPr>
        <w:t xml:space="preserve"> </w:t>
      </w:r>
      <w:r w:rsidR="00433E6F" w:rsidRPr="00433E6F">
        <w:rPr>
          <w:lang w:val="id-ID"/>
        </w:rPr>
        <w:t xml:space="preserve">(for </w:t>
      </w:r>
      <w:r w:rsidR="00433E6F">
        <w:rPr>
          <w:lang w:val="id-ID"/>
        </w:rPr>
        <w:t xml:space="preserve">sub </w:t>
      </w:r>
      <w:r w:rsidR="00433E6F" w:rsidRPr="00433E6F">
        <w:rPr>
          <w:lang w:val="id-ID"/>
        </w:rPr>
        <w:t>section title)</w:t>
      </w:r>
    </w:p>
    <w:p w:rsidR="006800EC" w:rsidRPr="00433E6F" w:rsidRDefault="006800EC" w:rsidP="006800EC">
      <w:pPr>
        <w:pStyle w:val="BodyText"/>
        <w:spacing w:beforeLines="0" w:after="80"/>
        <w:jc w:val="left"/>
        <w:rPr>
          <w:lang w:val="id-ID"/>
        </w:rPr>
      </w:pPr>
      <w:r>
        <w:rPr>
          <w:b/>
          <w:lang w:val="id-ID"/>
        </w:rPr>
        <w:tab/>
        <w:t>Sub-headings 2</w:t>
      </w:r>
      <w:r w:rsidR="00433E6F">
        <w:rPr>
          <w:b/>
          <w:lang w:val="id-ID"/>
        </w:rPr>
        <w:t xml:space="preserve">,3,4,... </w:t>
      </w:r>
      <w:r w:rsidR="00433E6F" w:rsidRPr="00433E6F">
        <w:rPr>
          <w:lang w:val="id-ID"/>
        </w:rPr>
        <w:t>(for sub....sub section title)</w:t>
      </w:r>
    </w:p>
    <w:p w:rsidR="00C44FE3" w:rsidRPr="00C44FE3" w:rsidRDefault="00C44FE3" w:rsidP="00C44FE3">
      <w:pPr>
        <w:pStyle w:val="Text"/>
        <w:spacing w:before="0" w:after="0"/>
        <w:rPr>
          <w:rFonts w:ascii="Times New Roman" w:hAnsi="Times New Roman"/>
          <w:sz w:val="20"/>
          <w:szCs w:val="20"/>
          <w:lang w:val="id-ID"/>
        </w:rPr>
      </w:pPr>
      <w:r w:rsidRPr="00C44FE3">
        <w:rPr>
          <w:rFonts w:ascii="Times New Roman" w:hAnsi="Times New Roman"/>
          <w:sz w:val="20"/>
          <w:szCs w:val="20"/>
          <w:lang w:val="id-ID"/>
        </w:rPr>
        <w:t>Notes:</w:t>
      </w:r>
    </w:p>
    <w:p w:rsidR="00C44FE3" w:rsidRDefault="00C44FE3" w:rsidP="00C44FE3">
      <w:pPr>
        <w:pStyle w:val="Text"/>
        <w:spacing w:before="0" w:after="0"/>
        <w:rPr>
          <w:rFonts w:ascii="Times New Roman" w:hAnsi="Times New Roman"/>
          <w:sz w:val="20"/>
          <w:szCs w:val="20"/>
          <w:lang w:val="id-ID"/>
        </w:rPr>
      </w:pPr>
      <w:r w:rsidRPr="00C44FE3">
        <w:rPr>
          <w:rFonts w:ascii="Times New Roman" w:hAnsi="Times New Roman"/>
          <w:sz w:val="20"/>
          <w:szCs w:val="20"/>
        </w:rPr>
        <w:t>The section title use 12 pt, bold, Times, title case with 6 pt spacing to the body text. Use 11 pt Times for body of the text with one spacing between lines, 12 pt spacing between paragraph and 18 pt spacing for the next heading</w:t>
      </w:r>
      <w:r>
        <w:rPr>
          <w:rFonts w:ascii="Times New Roman" w:hAnsi="Times New Roman"/>
          <w:sz w:val="20"/>
          <w:szCs w:val="20"/>
          <w:lang w:val="id-ID"/>
        </w:rPr>
        <w:t>.</w:t>
      </w:r>
    </w:p>
    <w:p w:rsidR="00433E6F" w:rsidRDefault="00433E6F" w:rsidP="00C44FE3">
      <w:pPr>
        <w:pStyle w:val="Text"/>
        <w:spacing w:before="0" w:after="0"/>
        <w:rPr>
          <w:rFonts w:ascii="Times New Roman" w:hAnsi="Times New Roman"/>
          <w:sz w:val="20"/>
          <w:szCs w:val="20"/>
          <w:lang w:val="id-ID"/>
        </w:rPr>
      </w:pPr>
    </w:p>
    <w:p w:rsidR="002131EA" w:rsidRPr="002131EA" w:rsidRDefault="002131EA" w:rsidP="002131EA">
      <w:pPr>
        <w:rPr>
          <w:b/>
          <w:sz w:val="20"/>
          <w:szCs w:val="20"/>
        </w:rPr>
      </w:pPr>
      <w:r w:rsidRPr="002131EA">
        <w:rPr>
          <w:b/>
          <w:sz w:val="20"/>
          <w:szCs w:val="20"/>
        </w:rPr>
        <w:t>Figures and Tables</w:t>
      </w:r>
    </w:p>
    <w:p w:rsidR="002131EA" w:rsidRPr="002131EA" w:rsidRDefault="002131EA" w:rsidP="002131EA">
      <w:pPr>
        <w:pStyle w:val="Text"/>
        <w:rPr>
          <w:rFonts w:ascii="Times New Roman" w:hAnsi="Times New Roman"/>
          <w:sz w:val="20"/>
          <w:szCs w:val="20"/>
        </w:rPr>
      </w:pPr>
      <w:r w:rsidRPr="002131EA">
        <w:rPr>
          <w:rFonts w:ascii="Times New Roman" w:hAnsi="Times New Roman"/>
          <w:sz w:val="20"/>
          <w:szCs w:val="20"/>
        </w:rPr>
        <w:t>All figures and tables should be centered and numbered consecutively.</w:t>
      </w:r>
    </w:p>
    <w:p w:rsidR="002131EA" w:rsidRPr="002131EA" w:rsidRDefault="002131EA" w:rsidP="002131EA">
      <w:pPr>
        <w:rPr>
          <w:b/>
          <w:sz w:val="20"/>
          <w:szCs w:val="20"/>
        </w:rPr>
      </w:pPr>
      <w:r w:rsidRPr="002131EA">
        <w:rPr>
          <w:b/>
          <w:sz w:val="20"/>
          <w:szCs w:val="20"/>
        </w:rPr>
        <w:t>Length</w:t>
      </w:r>
    </w:p>
    <w:p w:rsidR="002131EA" w:rsidRPr="002131EA" w:rsidRDefault="002131EA" w:rsidP="002131EA">
      <w:pPr>
        <w:pStyle w:val="Text"/>
        <w:rPr>
          <w:rFonts w:ascii="Times New Roman" w:hAnsi="Times New Roman"/>
          <w:sz w:val="20"/>
          <w:szCs w:val="20"/>
        </w:rPr>
      </w:pPr>
      <w:r w:rsidRPr="002131EA">
        <w:rPr>
          <w:rFonts w:ascii="Times New Roman" w:hAnsi="Times New Roman"/>
          <w:sz w:val="20"/>
          <w:szCs w:val="20"/>
        </w:rPr>
        <w:t xml:space="preserve">Maximum length of article is </w:t>
      </w:r>
      <w:r w:rsidR="004000FC">
        <w:rPr>
          <w:rFonts w:ascii="Times New Roman" w:eastAsiaTheme="minorEastAsia" w:hAnsi="Times New Roman" w:hint="eastAsia"/>
          <w:sz w:val="20"/>
          <w:szCs w:val="20"/>
          <w:lang w:eastAsia="ja-JP"/>
        </w:rPr>
        <w:t xml:space="preserve">about </w:t>
      </w:r>
      <w:r w:rsidRPr="002131EA">
        <w:rPr>
          <w:rFonts w:ascii="Times New Roman" w:hAnsi="Times New Roman"/>
          <w:sz w:val="20"/>
          <w:szCs w:val="20"/>
        </w:rPr>
        <w:t>20 pages including all pictures, tables, nomenclature, references, etc.</w:t>
      </w:r>
    </w:p>
    <w:p w:rsidR="002131EA" w:rsidRPr="002131EA" w:rsidRDefault="002131EA" w:rsidP="002131EA">
      <w:pPr>
        <w:pStyle w:val="Acknowledge"/>
        <w:rPr>
          <w:sz w:val="20"/>
          <w:szCs w:val="20"/>
        </w:rPr>
      </w:pPr>
      <w:r w:rsidRPr="002131EA">
        <w:rPr>
          <w:sz w:val="20"/>
          <w:szCs w:val="20"/>
        </w:rPr>
        <w:t>Acknowledgement</w:t>
      </w:r>
    </w:p>
    <w:p w:rsidR="002131EA" w:rsidRDefault="002131EA" w:rsidP="002131EA">
      <w:pPr>
        <w:pStyle w:val="Text"/>
        <w:rPr>
          <w:rFonts w:ascii="Times New Roman" w:hAnsi="Times New Roman"/>
          <w:sz w:val="20"/>
          <w:szCs w:val="20"/>
          <w:lang w:val="id-ID"/>
        </w:rPr>
      </w:pPr>
      <w:r w:rsidRPr="002131EA">
        <w:rPr>
          <w:rFonts w:ascii="Times New Roman" w:hAnsi="Times New Roman"/>
          <w:sz w:val="20"/>
          <w:szCs w:val="20"/>
        </w:rPr>
        <w:t>If necessary you can type your acknowledgement here.</w:t>
      </w:r>
    </w:p>
    <w:p w:rsidR="002131EA" w:rsidRPr="002131EA" w:rsidRDefault="0074321E" w:rsidP="002131EA">
      <w:pPr>
        <w:pStyle w:val="Text"/>
        <w:rPr>
          <w:rFonts w:ascii="Times New Roman" w:hAnsi="Times New Roman"/>
          <w:b/>
          <w:sz w:val="20"/>
          <w:szCs w:val="20"/>
          <w:lang w:val="id-ID"/>
        </w:rPr>
      </w:pPr>
      <w:r>
        <w:rPr>
          <w:rFonts w:ascii="Times New Roman" w:hAnsi="Times New Roman"/>
          <w:b/>
          <w:sz w:val="20"/>
          <w:szCs w:val="20"/>
          <w:lang w:val="id-ID"/>
        </w:rPr>
        <w:t xml:space="preserve">Appendix </w:t>
      </w:r>
    </w:p>
    <w:p w:rsidR="00E24ABF" w:rsidRDefault="00E24ABF" w:rsidP="00E24ABF">
      <w:pPr>
        <w:spacing w:after="80" w:line="240" w:lineRule="exact"/>
        <w:rPr>
          <w:b/>
          <w:bCs/>
          <w:sz w:val="20"/>
          <w:szCs w:val="22"/>
          <w:lang w:val="id-ID"/>
        </w:rPr>
      </w:pPr>
      <w:r>
        <w:rPr>
          <w:b/>
          <w:bCs/>
          <w:sz w:val="20"/>
          <w:szCs w:val="22"/>
        </w:rPr>
        <w:t>References</w:t>
      </w:r>
    </w:p>
    <w:p w:rsidR="002131EA" w:rsidRPr="00230694" w:rsidRDefault="002131EA" w:rsidP="002131EA">
      <w:pPr>
        <w:pStyle w:val="Text"/>
      </w:pPr>
      <w:r w:rsidRPr="00230694">
        <w:t xml:space="preserve">Within the text, references should be cited by giving last name of the author(s) and the </w:t>
      </w:r>
      <w:r>
        <w:t>order number in the reference</w:t>
      </w:r>
      <w:r w:rsidRPr="00230694">
        <w:t xml:space="preserve"> as:</w:t>
      </w:r>
    </w:p>
    <w:p w:rsidR="00E24ABF" w:rsidRDefault="00E24ABF" w:rsidP="00E24ABF">
      <w:pPr>
        <w:spacing w:after="80" w:line="240" w:lineRule="exact"/>
        <w:rPr>
          <w:sz w:val="20"/>
        </w:rPr>
      </w:pPr>
      <w:r>
        <w:t xml:space="preserve">Lawrence, S. et al. (2001). Persistence of Web References in Scientific Research. </w:t>
      </w:r>
      <w:r w:rsidRPr="00BE5164">
        <w:rPr>
          <w:i/>
        </w:rPr>
        <w:t>Computer</w:t>
      </w:r>
      <w:r>
        <w:t xml:space="preserve">. 34, 26-31. doi:10.1109/2.901164, </w:t>
      </w:r>
      <w:hyperlink r:id="rId9" w:history="1">
        <w:r w:rsidR="00FC543D" w:rsidRPr="003B2C7E">
          <w:rPr>
            <w:rStyle w:val="Hyperlink"/>
          </w:rPr>
          <w:t>http://dx.doi.org/10.1109/2.901164</w:t>
        </w:r>
      </w:hyperlink>
    </w:p>
    <w:p w:rsidR="00E24ABF" w:rsidRDefault="00E24ABF" w:rsidP="00E24ABF">
      <w:pPr>
        <w:snapToGrid w:val="0"/>
        <w:spacing w:after="80" w:line="240" w:lineRule="exact"/>
        <w:rPr>
          <w:bCs/>
          <w:sz w:val="20"/>
          <w:szCs w:val="22"/>
        </w:rPr>
      </w:pPr>
      <w:r>
        <w:rPr>
          <w:sz w:val="20"/>
        </w:rPr>
        <w:t>Smith, Joe, (1999), One of Volvo's core values. [Online] Available: http://www.volvo.com/environment/index.htm (July 7, 1999)</w:t>
      </w:r>
    </w:p>
    <w:p w:rsidR="00E24ABF" w:rsidRDefault="00E24ABF" w:rsidP="00E24ABF">
      <w:pPr>
        <w:snapToGrid w:val="0"/>
        <w:spacing w:after="80" w:line="240" w:lineRule="exact"/>
        <w:rPr>
          <w:bCs/>
          <w:sz w:val="20"/>
          <w:szCs w:val="22"/>
        </w:rPr>
      </w:pPr>
      <w:r>
        <w:rPr>
          <w:sz w:val="20"/>
        </w:rPr>
        <w:t xml:space="preserve">Strunk, W., Jr., &amp; White, E. B. (1979). </w:t>
      </w:r>
      <w:r>
        <w:rPr>
          <w:i/>
          <w:iCs/>
          <w:sz w:val="20"/>
        </w:rPr>
        <w:t>The elements of style.</w:t>
      </w:r>
      <w:r>
        <w:rPr>
          <w:sz w:val="20"/>
        </w:rPr>
        <w:t xml:space="preserve"> (3rd ed.). New York: Macmillan, (Chapter 4).</w:t>
      </w:r>
    </w:p>
    <w:p w:rsidR="00715CDD" w:rsidRPr="00715CDD" w:rsidRDefault="00E24ABF" w:rsidP="002C2682">
      <w:pPr>
        <w:snapToGrid w:val="0"/>
        <w:spacing w:after="80" w:line="240" w:lineRule="exact"/>
        <w:rPr>
          <w:sz w:val="20"/>
          <w:lang w:val="id-ID"/>
        </w:rPr>
      </w:pPr>
      <w:r>
        <w:rPr>
          <w:sz w:val="20"/>
          <w:lang w:val="sv-SE"/>
        </w:rPr>
        <w:t xml:space="preserve">Van der Geer, J., Hanraads, J. A. J., &amp; Lupton R. A. (2000). </w:t>
      </w:r>
      <w:r>
        <w:rPr>
          <w:sz w:val="20"/>
        </w:rPr>
        <w:t xml:space="preserve">The art of writing a scientific article. </w:t>
      </w:r>
      <w:r>
        <w:rPr>
          <w:i/>
          <w:iCs/>
          <w:sz w:val="20"/>
        </w:rPr>
        <w:t>Journal of Scientific Communications</w:t>
      </w:r>
      <w:r>
        <w:rPr>
          <w:sz w:val="20"/>
        </w:rPr>
        <w:t>, 163, 51-59</w:t>
      </w:r>
    </w:p>
    <w:sectPr w:rsidR="00715CDD" w:rsidRPr="00715CDD" w:rsidSect="00AA4722">
      <w:headerReference w:type="default" r:id="rId10"/>
      <w:footerReference w:type="default" r:id="rId11"/>
      <w:pgSz w:w="12242" w:h="15842" w:code="1"/>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72A" w:rsidRDefault="00AF772A" w:rsidP="00E24ABF">
      <w:r>
        <w:separator/>
      </w:r>
    </w:p>
  </w:endnote>
  <w:endnote w:type="continuationSeparator" w:id="1">
    <w:p w:rsidR="00AF772A" w:rsidRDefault="00AF772A" w:rsidP="00E24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64" w:rsidRDefault="00FB3F64">
    <w:pPr>
      <w:pStyle w:val="Footer"/>
    </w:pPr>
    <w:r>
      <w:t xml:space="preserve">Page | </w:t>
    </w:r>
    <w:fldSimple w:instr=" PAGE   \* MERGEFORMAT ">
      <w:r w:rsidR="00D12A1B">
        <w:rPr>
          <w:noProof/>
        </w:rPr>
        <w:t>1</w:t>
      </w:r>
    </w:fldSimple>
  </w:p>
  <w:p w:rsidR="00FB3F64" w:rsidRPr="008E73D0" w:rsidRDefault="00FB3F64" w:rsidP="00F77692">
    <w:pPr>
      <w:pStyle w:val="Footer"/>
      <w:rPr>
        <w:lang w:val="id-ID"/>
      </w:rPr>
    </w:pPr>
  </w:p>
  <w:p w:rsidR="00FB3F64" w:rsidRPr="00F77692" w:rsidRDefault="00FB3F64">
    <w:pPr>
      <w:pStyle w:val="Footer"/>
      <w:rPr>
        <w:rFonts w:eastAsiaTheme="minorEastAsia"/>
        <w:lang w:eastAsia="ja-JP"/>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72A" w:rsidRDefault="00AF772A" w:rsidP="00E24ABF">
      <w:r>
        <w:separator/>
      </w:r>
    </w:p>
  </w:footnote>
  <w:footnote w:type="continuationSeparator" w:id="1">
    <w:p w:rsidR="00AF772A" w:rsidRDefault="00AF772A" w:rsidP="00E24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64" w:rsidRDefault="00FB3F64" w:rsidP="002C2A27">
    <w:pPr>
      <w:rPr>
        <w:rFonts w:eastAsiaTheme="minorEastAsia"/>
        <w:lang w:val="id-ID" w:eastAsia="ja-JP"/>
      </w:rPr>
    </w:pPr>
    <w:r>
      <w:rPr>
        <w:rFonts w:eastAsiaTheme="minorEastAsia" w:hint="eastAsia"/>
        <w:lang w:eastAsia="ja-JP"/>
      </w:rPr>
      <w:tab/>
    </w:r>
  </w:p>
  <w:p w:rsidR="00FB3F64" w:rsidRPr="002C2A27" w:rsidRDefault="00FB3F64" w:rsidP="002C2A27">
    <w:pPr>
      <w:rPr>
        <w:rFonts w:eastAsiaTheme="minorEastAsia"/>
        <w:lang w:eastAsia="ja-JP"/>
      </w:rPr>
    </w:pP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noProof/>
        <w:lang w:val="id-ID" w:eastAsia="ja-JP"/>
      </w:rPr>
      <w:t xml:space="preserve">     </w:t>
    </w:r>
    <w:r>
      <w:rPr>
        <w:rFonts w:eastAsiaTheme="minorEastAsia" w:hint="eastAsia"/>
        <w:noProof/>
        <w:lang w:val="id-ID" w:eastAsia="ja-JP"/>
      </w:rPr>
      <w:tab/>
    </w:r>
    <w:r>
      <w:rPr>
        <w:rFonts w:eastAsiaTheme="minorEastAsia" w:hint="eastAsia"/>
        <w:noProof/>
        <w:lang w:val="id-ID" w:eastAsia="ja-JP"/>
      </w:rPr>
      <w:tab/>
    </w:r>
    <w:r>
      <w:rPr>
        <w:rFonts w:eastAsiaTheme="minorEastAsia" w:hint="eastAsia"/>
        <w:noProof/>
        <w:lang w:val="id-ID" w:eastAsia="ja-JP"/>
      </w:rPr>
      <w:tab/>
    </w:r>
    <w:r>
      <w:rPr>
        <w:rFonts w:eastAsiaTheme="minorEastAsia" w:hint="eastAsia"/>
        <w:noProof/>
        <w:lang w:val="id-ID" w:eastAsia="ja-JP"/>
      </w:rPr>
      <w:tab/>
    </w:r>
    <w:r>
      <w:rPr>
        <w:rFonts w:eastAsiaTheme="minorEastAsia" w:hint="eastAsia"/>
        <w:noProof/>
        <w:lang w:val="id-ID" w:eastAsia="ja-JP"/>
      </w:rPr>
      <w:tab/>
    </w:r>
    <w:r>
      <w:rPr>
        <w:rFonts w:eastAsiaTheme="minorEastAsia" w:hint="eastAsia"/>
        <w:noProof/>
        <w:lang w:val="id-ID" w:eastAsia="ja-JP"/>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E2BA4"/>
    <w:multiLevelType w:val="hybridMultilevel"/>
    <w:tmpl w:val="DB025A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3D656A"/>
    <w:multiLevelType w:val="hybridMultilevel"/>
    <w:tmpl w:val="A2E0D2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5"/>
    <w:lvlOverride w:ilvl="0">
      <w:startOverride w:val="1"/>
    </w:lvlOverride>
  </w:num>
  <w:num w:numId="4">
    <w:abstractNumId w:val="3"/>
  </w:num>
  <w:num w:numId="5">
    <w:abstractNumId w:val="2"/>
  </w:num>
  <w:num w:numId="6">
    <w:abstractNumId w:val="4"/>
  </w:num>
  <w:num w:numId="7">
    <w:abstractNumId w:val="0"/>
  </w:num>
  <w:num w:numId="8">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427E"/>
    <w:rsid w:val="00005F25"/>
    <w:rsid w:val="00080D48"/>
    <w:rsid w:val="00160956"/>
    <w:rsid w:val="001C3776"/>
    <w:rsid w:val="001C427E"/>
    <w:rsid w:val="002131EA"/>
    <w:rsid w:val="0024310E"/>
    <w:rsid w:val="00246028"/>
    <w:rsid w:val="002A06D1"/>
    <w:rsid w:val="002C2682"/>
    <w:rsid w:val="002C2A27"/>
    <w:rsid w:val="002E012C"/>
    <w:rsid w:val="002F72B1"/>
    <w:rsid w:val="00331D9D"/>
    <w:rsid w:val="00396733"/>
    <w:rsid w:val="003D1BCC"/>
    <w:rsid w:val="004000FC"/>
    <w:rsid w:val="00433E6F"/>
    <w:rsid w:val="004626BA"/>
    <w:rsid w:val="004E0DF1"/>
    <w:rsid w:val="005E4569"/>
    <w:rsid w:val="005F40E8"/>
    <w:rsid w:val="0062218F"/>
    <w:rsid w:val="00645240"/>
    <w:rsid w:val="006800EC"/>
    <w:rsid w:val="00715CDD"/>
    <w:rsid w:val="0074321E"/>
    <w:rsid w:val="007530BC"/>
    <w:rsid w:val="00821EB8"/>
    <w:rsid w:val="00866701"/>
    <w:rsid w:val="008E73D0"/>
    <w:rsid w:val="00A00907"/>
    <w:rsid w:val="00A37AED"/>
    <w:rsid w:val="00AA4722"/>
    <w:rsid w:val="00AF772A"/>
    <w:rsid w:val="00B56660"/>
    <w:rsid w:val="00B75423"/>
    <w:rsid w:val="00C15460"/>
    <w:rsid w:val="00C22A33"/>
    <w:rsid w:val="00C44FE3"/>
    <w:rsid w:val="00C86586"/>
    <w:rsid w:val="00CA7B84"/>
    <w:rsid w:val="00CC7A83"/>
    <w:rsid w:val="00D12A1B"/>
    <w:rsid w:val="00D12D90"/>
    <w:rsid w:val="00D93C61"/>
    <w:rsid w:val="00D94DDE"/>
    <w:rsid w:val="00E24ABF"/>
    <w:rsid w:val="00E676F2"/>
    <w:rsid w:val="00EE5047"/>
    <w:rsid w:val="00F2660D"/>
    <w:rsid w:val="00F63B73"/>
    <w:rsid w:val="00F77692"/>
    <w:rsid w:val="00FB3F64"/>
    <w:rsid w:val="00FB4CFE"/>
    <w:rsid w:val="00FC5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ED"/>
    <w:pPr>
      <w:widowControl w:val="0"/>
      <w:jc w:val="both"/>
    </w:pPr>
    <w:rPr>
      <w:kern w:val="2"/>
      <w:sz w:val="21"/>
      <w:szCs w:val="24"/>
      <w:lang w:val="en-US" w:eastAsia="zh-CN"/>
    </w:rPr>
  </w:style>
  <w:style w:type="paragraph" w:styleId="Heading1">
    <w:name w:val="heading 1"/>
    <w:basedOn w:val="Normal"/>
    <w:next w:val="Normal"/>
    <w:qFormat/>
    <w:rsid w:val="00A37AED"/>
    <w:pPr>
      <w:keepNext/>
      <w:spacing w:after="80" w:line="240" w:lineRule="exact"/>
      <w:outlineLvl w:val="0"/>
    </w:pPr>
    <w:rPr>
      <w:bCs/>
      <w:i/>
      <w:iCs/>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37AED"/>
    <w:pPr>
      <w:snapToGrid w:val="0"/>
      <w:jc w:val="left"/>
    </w:pPr>
    <w:rPr>
      <w:sz w:val="18"/>
      <w:szCs w:val="18"/>
    </w:rPr>
  </w:style>
  <w:style w:type="character" w:styleId="FootnoteReference">
    <w:name w:val="footnote reference"/>
    <w:semiHidden/>
    <w:rsid w:val="00A37AED"/>
    <w:rPr>
      <w:vertAlign w:val="superscript"/>
    </w:rPr>
  </w:style>
  <w:style w:type="paragraph" w:styleId="BodyText">
    <w:name w:val="Body Text"/>
    <w:basedOn w:val="Normal"/>
    <w:semiHidden/>
    <w:rsid w:val="00A37AED"/>
    <w:pPr>
      <w:spacing w:beforeLines="50" w:after="50" w:line="240" w:lineRule="exact"/>
    </w:pPr>
    <w:rPr>
      <w:bCs/>
      <w:sz w:val="20"/>
      <w:szCs w:val="22"/>
    </w:rPr>
  </w:style>
  <w:style w:type="paragraph" w:styleId="BodyText2">
    <w:name w:val="Body Text 2"/>
    <w:basedOn w:val="Normal"/>
    <w:semiHidden/>
    <w:rsid w:val="00A37AED"/>
    <w:pPr>
      <w:spacing w:before="200" w:after="200" w:line="400" w:lineRule="exact"/>
      <w:jc w:val="center"/>
    </w:pPr>
    <w:rPr>
      <w:sz w:val="32"/>
      <w:szCs w:val="32"/>
    </w:rPr>
  </w:style>
  <w:style w:type="paragraph" w:styleId="DocumentMap">
    <w:name w:val="Document Map"/>
    <w:basedOn w:val="Normal"/>
    <w:semiHidden/>
    <w:rsid w:val="00A37AED"/>
    <w:pPr>
      <w:shd w:val="clear" w:color="auto" w:fill="000080"/>
    </w:pPr>
  </w:style>
  <w:style w:type="paragraph" w:styleId="Header">
    <w:name w:val="header"/>
    <w:basedOn w:val="Normal"/>
    <w:link w:val="HeaderChar"/>
    <w:uiPriority w:val="99"/>
    <w:unhideWhenUsed/>
    <w:rsid w:val="00E24ABF"/>
    <w:pPr>
      <w:tabs>
        <w:tab w:val="center" w:pos="4320"/>
        <w:tab w:val="right" w:pos="8640"/>
      </w:tabs>
    </w:pPr>
  </w:style>
  <w:style w:type="character" w:customStyle="1" w:styleId="HeaderChar">
    <w:name w:val="Header Char"/>
    <w:link w:val="Header"/>
    <w:uiPriority w:val="99"/>
    <w:rsid w:val="00E24ABF"/>
    <w:rPr>
      <w:kern w:val="2"/>
      <w:sz w:val="21"/>
      <w:szCs w:val="24"/>
      <w:lang w:val="en-US"/>
    </w:rPr>
  </w:style>
  <w:style w:type="paragraph" w:styleId="Footer">
    <w:name w:val="footer"/>
    <w:basedOn w:val="Normal"/>
    <w:link w:val="FooterChar"/>
    <w:uiPriority w:val="99"/>
    <w:unhideWhenUsed/>
    <w:rsid w:val="00E24ABF"/>
    <w:pPr>
      <w:tabs>
        <w:tab w:val="center" w:pos="4320"/>
        <w:tab w:val="right" w:pos="8640"/>
      </w:tabs>
    </w:pPr>
  </w:style>
  <w:style w:type="character" w:customStyle="1" w:styleId="FooterChar">
    <w:name w:val="Footer Char"/>
    <w:link w:val="Footer"/>
    <w:uiPriority w:val="99"/>
    <w:rsid w:val="00E24ABF"/>
    <w:rPr>
      <w:kern w:val="2"/>
      <w:sz w:val="21"/>
      <w:szCs w:val="24"/>
      <w:lang w:val="en-US"/>
    </w:rPr>
  </w:style>
  <w:style w:type="character" w:styleId="Hyperlink">
    <w:name w:val="Hyperlink"/>
    <w:uiPriority w:val="99"/>
    <w:unhideWhenUsed/>
    <w:rsid w:val="00E24ABF"/>
    <w:rPr>
      <w:color w:val="0000FF"/>
      <w:u w:val="single"/>
    </w:rPr>
  </w:style>
  <w:style w:type="paragraph" w:styleId="BalloonText">
    <w:name w:val="Balloon Text"/>
    <w:basedOn w:val="Normal"/>
    <w:link w:val="BalloonTextChar"/>
    <w:uiPriority w:val="99"/>
    <w:semiHidden/>
    <w:unhideWhenUsed/>
    <w:rsid w:val="0062218F"/>
    <w:rPr>
      <w:rFonts w:ascii="Tahoma" w:hAnsi="Tahoma" w:cs="Tahoma"/>
      <w:sz w:val="16"/>
      <w:szCs w:val="16"/>
    </w:rPr>
  </w:style>
  <w:style w:type="character" w:customStyle="1" w:styleId="BalloonTextChar">
    <w:name w:val="Balloon Text Char"/>
    <w:link w:val="BalloonText"/>
    <w:uiPriority w:val="99"/>
    <w:semiHidden/>
    <w:rsid w:val="0062218F"/>
    <w:rPr>
      <w:rFonts w:ascii="Tahoma" w:hAnsi="Tahoma" w:cs="Tahoma"/>
      <w:kern w:val="2"/>
      <w:sz w:val="16"/>
      <w:szCs w:val="16"/>
      <w:lang w:val="en-US"/>
    </w:rPr>
  </w:style>
  <w:style w:type="paragraph" w:customStyle="1" w:styleId="Abstract">
    <w:name w:val="Abstract"/>
    <w:basedOn w:val="Normal"/>
    <w:rsid w:val="00F2660D"/>
    <w:pPr>
      <w:widowControl/>
      <w:spacing w:after="240"/>
      <w:ind w:left="284" w:right="284"/>
    </w:pPr>
    <w:rPr>
      <w:rFonts w:eastAsia="Times New Roman"/>
      <w:kern w:val="0"/>
      <w:sz w:val="20"/>
      <w:szCs w:val="20"/>
      <w:lang w:eastAsia="en-US"/>
    </w:rPr>
  </w:style>
  <w:style w:type="paragraph" w:customStyle="1" w:styleId="Keywords">
    <w:name w:val="Keywords"/>
    <w:basedOn w:val="Normal"/>
    <w:rsid w:val="00F2660D"/>
    <w:pPr>
      <w:widowControl/>
      <w:spacing w:after="240"/>
    </w:pPr>
    <w:rPr>
      <w:rFonts w:eastAsia="Times New Roman"/>
      <w:i/>
      <w:kern w:val="0"/>
      <w:sz w:val="20"/>
      <w:szCs w:val="20"/>
      <w:lang w:eastAsia="en-US"/>
    </w:rPr>
  </w:style>
  <w:style w:type="paragraph" w:styleId="Title">
    <w:name w:val="Title"/>
    <w:basedOn w:val="Normal"/>
    <w:link w:val="TitleChar"/>
    <w:qFormat/>
    <w:rsid w:val="00F2660D"/>
    <w:pPr>
      <w:widowControl/>
      <w:spacing w:after="240"/>
      <w:jc w:val="center"/>
    </w:pPr>
    <w:rPr>
      <w:rFonts w:eastAsia="Times New Roman"/>
      <w:b/>
      <w:kern w:val="0"/>
      <w:sz w:val="28"/>
      <w:szCs w:val="20"/>
      <w:lang w:eastAsia="en-US"/>
    </w:rPr>
  </w:style>
  <w:style w:type="character" w:customStyle="1" w:styleId="TitleChar">
    <w:name w:val="Title Char"/>
    <w:basedOn w:val="DefaultParagraphFont"/>
    <w:link w:val="Title"/>
    <w:rsid w:val="00F2660D"/>
    <w:rPr>
      <w:rFonts w:eastAsia="Times New Roman"/>
      <w:b/>
      <w:sz w:val="28"/>
      <w:lang w:val="en-US" w:eastAsia="en-US"/>
    </w:rPr>
  </w:style>
  <w:style w:type="paragraph" w:customStyle="1" w:styleId="Author">
    <w:name w:val="Author"/>
    <w:basedOn w:val="Normal"/>
    <w:rsid w:val="00F2660D"/>
    <w:pPr>
      <w:widowControl/>
      <w:spacing w:after="240"/>
      <w:jc w:val="center"/>
    </w:pPr>
    <w:rPr>
      <w:rFonts w:eastAsia="Times New Roman"/>
      <w:b/>
      <w:kern w:val="0"/>
      <w:sz w:val="20"/>
      <w:szCs w:val="20"/>
      <w:lang w:eastAsia="en-US"/>
    </w:rPr>
  </w:style>
  <w:style w:type="paragraph" w:customStyle="1" w:styleId="Address">
    <w:name w:val="Address"/>
    <w:basedOn w:val="Normal"/>
    <w:link w:val="AddressChar"/>
    <w:rsid w:val="00F2660D"/>
    <w:pPr>
      <w:widowControl/>
      <w:jc w:val="center"/>
    </w:pPr>
    <w:rPr>
      <w:rFonts w:eastAsia="Times New Roman"/>
      <w:kern w:val="0"/>
      <w:sz w:val="20"/>
      <w:szCs w:val="20"/>
      <w:lang w:eastAsia="en-US"/>
    </w:rPr>
  </w:style>
  <w:style w:type="character" w:customStyle="1" w:styleId="AddressChar">
    <w:name w:val="Address Char"/>
    <w:basedOn w:val="DefaultParagraphFont"/>
    <w:link w:val="Address"/>
    <w:rsid w:val="00F2660D"/>
    <w:rPr>
      <w:rFonts w:eastAsia="Times New Roman"/>
      <w:lang w:val="en-US" w:eastAsia="en-US"/>
    </w:rPr>
  </w:style>
  <w:style w:type="character" w:customStyle="1" w:styleId="hps">
    <w:name w:val="hps"/>
    <w:basedOn w:val="DefaultParagraphFont"/>
    <w:rsid w:val="00866701"/>
  </w:style>
  <w:style w:type="character" w:customStyle="1" w:styleId="apple-converted-space">
    <w:name w:val="apple-converted-space"/>
    <w:basedOn w:val="DefaultParagraphFont"/>
    <w:rsid w:val="00866701"/>
  </w:style>
  <w:style w:type="paragraph" w:styleId="ListParagraph">
    <w:name w:val="List Paragraph"/>
    <w:basedOn w:val="Normal"/>
    <w:uiPriority w:val="34"/>
    <w:qFormat/>
    <w:rsid w:val="006800EC"/>
    <w:pPr>
      <w:ind w:left="720"/>
      <w:contextualSpacing/>
    </w:pPr>
  </w:style>
  <w:style w:type="paragraph" w:customStyle="1" w:styleId="Text">
    <w:name w:val="Text"/>
    <w:basedOn w:val="Normal"/>
    <w:link w:val="TextChar"/>
    <w:qFormat/>
    <w:rsid w:val="00C44FE3"/>
    <w:pPr>
      <w:widowControl/>
      <w:spacing w:before="240" w:after="200" w:line="276" w:lineRule="auto"/>
    </w:pPr>
    <w:rPr>
      <w:rFonts w:ascii="Cambria" w:eastAsia="Calibri" w:hAnsi="Cambria"/>
      <w:kern w:val="0"/>
      <w:sz w:val="22"/>
      <w:szCs w:val="22"/>
      <w:lang w:eastAsia="en-US"/>
    </w:rPr>
  </w:style>
  <w:style w:type="character" w:customStyle="1" w:styleId="TextChar">
    <w:name w:val="Text Char"/>
    <w:basedOn w:val="DefaultParagraphFont"/>
    <w:link w:val="Text"/>
    <w:rsid w:val="00C44FE3"/>
    <w:rPr>
      <w:rFonts w:ascii="Cambria" w:eastAsia="Calibri" w:hAnsi="Cambria"/>
      <w:sz w:val="22"/>
      <w:szCs w:val="22"/>
      <w:lang w:val="en-US" w:eastAsia="en-US"/>
    </w:rPr>
  </w:style>
  <w:style w:type="character" w:customStyle="1" w:styleId="FootnoteTextChar">
    <w:name w:val="Footnote Text Char"/>
    <w:basedOn w:val="DefaultParagraphFont"/>
    <w:link w:val="FootnoteText"/>
    <w:semiHidden/>
    <w:rsid w:val="00C44FE3"/>
    <w:rPr>
      <w:kern w:val="2"/>
      <w:sz w:val="18"/>
      <w:szCs w:val="18"/>
      <w:lang w:val="en-US" w:eastAsia="zh-CN"/>
    </w:rPr>
  </w:style>
  <w:style w:type="paragraph" w:customStyle="1" w:styleId="Enumeration">
    <w:name w:val="Enumeration"/>
    <w:basedOn w:val="Normal"/>
    <w:rsid w:val="00433E6F"/>
    <w:pPr>
      <w:widowControl/>
      <w:numPr>
        <w:numId w:val="2"/>
      </w:numPr>
    </w:pPr>
    <w:rPr>
      <w:rFonts w:eastAsia="Times New Roman"/>
      <w:kern w:val="0"/>
      <w:sz w:val="22"/>
      <w:szCs w:val="22"/>
      <w:lang w:eastAsia="en-US"/>
    </w:rPr>
  </w:style>
  <w:style w:type="paragraph" w:customStyle="1" w:styleId="Equation">
    <w:name w:val="Equation"/>
    <w:basedOn w:val="Normal"/>
    <w:link w:val="EquationChar"/>
    <w:rsid w:val="002131EA"/>
    <w:pPr>
      <w:widowControl/>
      <w:tabs>
        <w:tab w:val="left" w:pos="720"/>
        <w:tab w:val="right" w:pos="7088"/>
      </w:tabs>
      <w:spacing w:before="120" w:after="120"/>
    </w:pPr>
    <w:rPr>
      <w:rFonts w:eastAsia="Times New Roman"/>
      <w:kern w:val="0"/>
      <w:sz w:val="22"/>
      <w:szCs w:val="20"/>
      <w:lang w:eastAsia="en-US"/>
    </w:rPr>
  </w:style>
  <w:style w:type="character" w:customStyle="1" w:styleId="EquationChar">
    <w:name w:val="Equation Char"/>
    <w:basedOn w:val="DefaultParagraphFont"/>
    <w:link w:val="Equation"/>
    <w:rsid w:val="002131EA"/>
    <w:rPr>
      <w:rFonts w:eastAsia="Times New Roman"/>
      <w:sz w:val="22"/>
      <w:lang w:val="en-US" w:eastAsia="en-US"/>
    </w:rPr>
  </w:style>
  <w:style w:type="paragraph" w:customStyle="1" w:styleId="Figure">
    <w:name w:val="Figure"/>
    <w:basedOn w:val="Normal"/>
    <w:rsid w:val="002131EA"/>
    <w:pPr>
      <w:widowControl/>
      <w:numPr>
        <w:numId w:val="5"/>
      </w:numPr>
      <w:spacing w:before="120" w:after="120"/>
      <w:ind w:right="284"/>
    </w:pPr>
    <w:rPr>
      <w:rFonts w:eastAsia="Times New Roman"/>
      <w:kern w:val="0"/>
      <w:sz w:val="20"/>
      <w:szCs w:val="20"/>
      <w:lang w:eastAsia="en-US"/>
    </w:rPr>
  </w:style>
  <w:style w:type="paragraph" w:customStyle="1" w:styleId="Reference">
    <w:name w:val="Reference"/>
    <w:basedOn w:val="Normal"/>
    <w:rsid w:val="002131EA"/>
    <w:pPr>
      <w:widowControl/>
      <w:numPr>
        <w:numId w:val="4"/>
      </w:numPr>
    </w:pPr>
    <w:rPr>
      <w:rFonts w:eastAsia="Times New Roman"/>
      <w:kern w:val="0"/>
      <w:sz w:val="22"/>
      <w:szCs w:val="22"/>
      <w:lang w:eastAsia="en-US"/>
    </w:rPr>
  </w:style>
  <w:style w:type="paragraph" w:customStyle="1" w:styleId="Table">
    <w:name w:val="Table"/>
    <w:basedOn w:val="Normal"/>
    <w:rsid w:val="002131EA"/>
    <w:pPr>
      <w:widowControl/>
      <w:numPr>
        <w:numId w:val="6"/>
      </w:numPr>
      <w:spacing w:before="120" w:after="120"/>
      <w:ind w:right="284"/>
    </w:pPr>
    <w:rPr>
      <w:rFonts w:eastAsia="Times New Roman"/>
      <w:kern w:val="0"/>
      <w:sz w:val="20"/>
      <w:szCs w:val="20"/>
      <w:lang w:eastAsia="en-US"/>
    </w:rPr>
  </w:style>
  <w:style w:type="paragraph" w:customStyle="1" w:styleId="Acknowledge">
    <w:name w:val="Acknowledge"/>
    <w:basedOn w:val="Reference"/>
    <w:rsid w:val="002131EA"/>
    <w:pPr>
      <w:numPr>
        <w:numId w:val="0"/>
      </w:numPr>
      <w:spacing w:before="240" w:after="120"/>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ea.icseard.uns.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x.doi.org/10.1109/2.9011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Local\Temp\Paper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PaperTemplate-1</Template>
  <TotalTime>8</TotalTime>
  <Pages>2</Pages>
  <Words>350</Words>
  <Characters>1999</Characters>
  <Application>Microsoft Office Word</Application>
  <DocSecurity>0</DocSecurity>
  <Lines>16</Lines>
  <Paragraphs>4</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A Strategic Study on Foreign Fund Utilization in Chinese Insurance Industry</vt:lpstr>
      <vt:lpstr>A Strategic Study on Foreign Fund Utilization in Chinese Insurance Industry</vt:lpstr>
    </vt:vector>
  </TitlesOfParts>
  <Company>abc</Company>
  <LinksUpToDate>false</LinksUpToDate>
  <CharactersWithSpaces>2345</CharactersWithSpaces>
  <SharedDoc>false</SharedDoc>
  <HLinks>
    <vt:vector size="18" baseType="variant">
      <vt:variant>
        <vt:i4>7864431</vt:i4>
      </vt:variant>
      <vt:variant>
        <vt:i4>0</vt:i4>
      </vt:variant>
      <vt:variant>
        <vt:i4>0</vt:i4>
      </vt:variant>
      <vt:variant>
        <vt:i4>5</vt:i4>
      </vt:variant>
      <vt:variant>
        <vt:lpwstr>http://dx.doi.org/10.1109/2.901164</vt:lpwstr>
      </vt:variant>
      <vt:variant>
        <vt:lpwstr/>
      </vt:variant>
      <vt:variant>
        <vt:i4>6029329</vt:i4>
      </vt:variant>
      <vt:variant>
        <vt:i4>6</vt:i4>
      </vt:variant>
      <vt:variant>
        <vt:i4>0</vt:i4>
      </vt:variant>
      <vt:variant>
        <vt:i4>5</vt:i4>
      </vt:variant>
      <vt:variant>
        <vt:lpwstr>http://www.iiste.org/</vt:lpwstr>
      </vt:variant>
      <vt:variant>
        <vt:lpwstr/>
      </vt:variant>
      <vt:variant>
        <vt:i4>6029329</vt:i4>
      </vt:variant>
      <vt:variant>
        <vt:i4>0</vt:i4>
      </vt:variant>
      <vt:variant>
        <vt:i4>0</vt:i4>
      </vt:variant>
      <vt:variant>
        <vt:i4>5</vt:i4>
      </vt:variant>
      <vt:variant>
        <vt:lpwstr>http://www.iiste.org/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Study on Foreign Fund Utilization in Chinese Insurance Industry</dc:title>
  <dc:creator>Hasan Fauzi</dc:creator>
  <cp:lastModifiedBy>Thosiba</cp:lastModifiedBy>
  <cp:revision>4</cp:revision>
  <cp:lastPrinted>2012-01-12T01:26:00Z</cp:lastPrinted>
  <dcterms:created xsi:type="dcterms:W3CDTF">2013-05-19T14:52:00Z</dcterms:created>
  <dcterms:modified xsi:type="dcterms:W3CDTF">2013-12-23T03:53:00Z</dcterms:modified>
</cp:coreProperties>
</file>